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F0059" w:rsidRDefault="001F0059" w:rsidP="00F26148">
      <w:pPr>
        <w:pStyle w:val="a4"/>
        <w:jc w:val="center"/>
        <w:rPr>
          <w:rFonts w:ascii="Times New Roman" w:hAnsi="Times New Roman" w:cs="Times New Roman"/>
          <w:sz w:val="28"/>
        </w:rPr>
      </w:pPr>
    </w:p>
    <w:p w:rsidR="001F0059" w:rsidRPr="001F0059" w:rsidRDefault="001F0059" w:rsidP="001F005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1F0059">
        <w:rPr>
          <w:rFonts w:ascii="Times New Roman" w:eastAsia="Times New Roman" w:hAnsi="Times New Roman" w:cs="Times New Roman"/>
          <w:b/>
          <w:sz w:val="24"/>
          <w:szCs w:val="24"/>
        </w:rPr>
        <w:t xml:space="preserve">МБОУ «СОШ </w:t>
      </w:r>
      <w:r w:rsidRPr="001F0059">
        <w:rPr>
          <w:rFonts w:ascii="Times New Roman" w:eastAsia="Times New Roman" w:hAnsi="Times New Roman" w:cs="Times New Roman"/>
          <w:b/>
          <w:sz w:val="28"/>
          <w:szCs w:val="28"/>
        </w:rPr>
        <w:t>с. Дачу - Борзой</w:t>
      </w:r>
      <w:r w:rsidRPr="001F0059">
        <w:rPr>
          <w:rFonts w:ascii="Times New Roman" w:eastAsia="Times New Roman" w:hAnsi="Times New Roman" w:cs="Times New Roman"/>
          <w:b/>
          <w:sz w:val="24"/>
          <w:szCs w:val="24"/>
        </w:rPr>
        <w:t>»</w:t>
      </w:r>
    </w:p>
    <w:p w:rsidR="001F0059" w:rsidRPr="001F0059" w:rsidRDefault="001F0059" w:rsidP="001F005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proofErr w:type="gramStart"/>
      <w:r w:rsidRPr="001F0059">
        <w:rPr>
          <w:rFonts w:ascii="Times New Roman" w:eastAsia="Times New Roman" w:hAnsi="Times New Roman" w:cs="Times New Roman"/>
          <w:b/>
          <w:sz w:val="24"/>
          <w:szCs w:val="24"/>
        </w:rPr>
        <w:t>ГРОЗНЕНСКОГО  МУНИЦИПАЛЬНОГО</w:t>
      </w:r>
      <w:proofErr w:type="gramEnd"/>
      <w:r w:rsidRPr="001F0059">
        <w:rPr>
          <w:rFonts w:ascii="Times New Roman" w:eastAsia="Times New Roman" w:hAnsi="Times New Roman" w:cs="Times New Roman"/>
          <w:b/>
          <w:sz w:val="24"/>
          <w:szCs w:val="24"/>
        </w:rPr>
        <w:t xml:space="preserve"> РАЙОНА </w:t>
      </w:r>
    </w:p>
    <w:p w:rsidR="001F0059" w:rsidRPr="001F0059" w:rsidRDefault="001F0059" w:rsidP="001F005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1F0059">
        <w:rPr>
          <w:rFonts w:ascii="Times New Roman" w:eastAsia="Times New Roman" w:hAnsi="Times New Roman" w:cs="Times New Roman"/>
          <w:b/>
          <w:sz w:val="24"/>
          <w:szCs w:val="24"/>
        </w:rPr>
        <w:t>ЧЕЧЕНСКОЙ РЕСПУБЛИКИ</w:t>
      </w:r>
    </w:p>
    <w:p w:rsidR="001F0059" w:rsidRPr="001F0059" w:rsidRDefault="001F0059" w:rsidP="001F0059">
      <w:pPr>
        <w:pBdr>
          <w:bottom w:val="thinThickMediumGap" w:sz="24" w:space="1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6"/>
          <w:szCs w:val="16"/>
        </w:rPr>
      </w:pPr>
    </w:p>
    <w:p w:rsidR="001F0059" w:rsidRDefault="001F0059" w:rsidP="001F0059">
      <w:pPr>
        <w:pStyle w:val="a4"/>
        <w:jc w:val="center"/>
        <w:rPr>
          <w:rFonts w:ascii="Times New Roman" w:hAnsi="Times New Roman" w:cs="Times New Roman"/>
          <w:sz w:val="28"/>
        </w:rPr>
      </w:pPr>
      <w:r w:rsidRPr="001F0059"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  <w:t xml:space="preserve">366025, Чеченская Республика, Грозненский район, с. </w:t>
      </w:r>
      <w:r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  <w:t xml:space="preserve">Дачу-Борзой, ул. А-Х. Кадырова ,28    </w:t>
      </w:r>
      <w:r w:rsidRPr="001F0059"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  <w:t>Тел.: 8 938 004 02 69</w:t>
      </w:r>
    </w:p>
    <w:p w:rsidR="001F0059" w:rsidRDefault="001F0059" w:rsidP="00F26148">
      <w:pPr>
        <w:pStyle w:val="a4"/>
        <w:jc w:val="center"/>
        <w:rPr>
          <w:rFonts w:ascii="Times New Roman" w:hAnsi="Times New Roman" w:cs="Times New Roman"/>
          <w:sz w:val="28"/>
        </w:rPr>
      </w:pPr>
    </w:p>
    <w:p w:rsidR="001F0059" w:rsidRDefault="001F0059" w:rsidP="00F26148">
      <w:pPr>
        <w:pStyle w:val="a4"/>
        <w:jc w:val="center"/>
        <w:rPr>
          <w:rFonts w:ascii="Times New Roman" w:hAnsi="Times New Roman" w:cs="Times New Roman"/>
          <w:sz w:val="28"/>
        </w:rPr>
      </w:pPr>
    </w:p>
    <w:p w:rsidR="001F0059" w:rsidRDefault="001F0059" w:rsidP="00F26148">
      <w:pPr>
        <w:pStyle w:val="a4"/>
        <w:jc w:val="center"/>
        <w:rPr>
          <w:rFonts w:ascii="Times New Roman" w:hAnsi="Times New Roman" w:cs="Times New Roman"/>
          <w:sz w:val="28"/>
        </w:rPr>
      </w:pPr>
    </w:p>
    <w:p w:rsidR="001F0059" w:rsidRDefault="001F0059" w:rsidP="00F26148">
      <w:pPr>
        <w:pStyle w:val="a4"/>
        <w:jc w:val="center"/>
        <w:rPr>
          <w:rFonts w:ascii="Times New Roman" w:hAnsi="Times New Roman" w:cs="Times New Roman"/>
          <w:sz w:val="28"/>
        </w:rPr>
      </w:pPr>
    </w:p>
    <w:p w:rsidR="001F0059" w:rsidRDefault="001F0059" w:rsidP="00F26148">
      <w:pPr>
        <w:pStyle w:val="a4"/>
        <w:jc w:val="center"/>
        <w:rPr>
          <w:rFonts w:ascii="Times New Roman" w:hAnsi="Times New Roman" w:cs="Times New Roman"/>
          <w:sz w:val="28"/>
        </w:rPr>
      </w:pPr>
    </w:p>
    <w:p w:rsidR="00F26148" w:rsidRDefault="001F0059" w:rsidP="001F0059">
      <w:pPr>
        <w:pStyle w:val="a4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                                                           </w:t>
      </w:r>
      <w:bookmarkStart w:id="0" w:name="_GoBack"/>
      <w:bookmarkEnd w:id="0"/>
      <w:r w:rsidR="00F26148">
        <w:rPr>
          <w:rFonts w:ascii="Times New Roman" w:hAnsi="Times New Roman" w:cs="Times New Roman"/>
          <w:sz w:val="28"/>
        </w:rPr>
        <w:t xml:space="preserve">ПРИКАЗ </w:t>
      </w:r>
    </w:p>
    <w:p w:rsidR="00F26148" w:rsidRDefault="00F26148" w:rsidP="00F26148">
      <w:pPr>
        <w:pStyle w:val="a4"/>
        <w:rPr>
          <w:rFonts w:ascii="Times New Roman" w:hAnsi="Times New Roman" w:cs="Times New Roman"/>
          <w:sz w:val="28"/>
        </w:rPr>
      </w:pPr>
    </w:p>
    <w:p w:rsidR="00F26148" w:rsidRDefault="00F26148" w:rsidP="00F26148">
      <w:pPr>
        <w:pStyle w:val="a4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от 29 де</w:t>
      </w:r>
      <w:r w:rsidR="001F0059">
        <w:rPr>
          <w:rFonts w:ascii="Times New Roman" w:hAnsi="Times New Roman" w:cs="Times New Roman"/>
          <w:sz w:val="28"/>
        </w:rPr>
        <w:t>кабря 2017г.</w:t>
      </w:r>
      <w:r w:rsidR="001F0059">
        <w:rPr>
          <w:rFonts w:ascii="Times New Roman" w:hAnsi="Times New Roman" w:cs="Times New Roman"/>
          <w:sz w:val="28"/>
        </w:rPr>
        <w:tab/>
      </w:r>
      <w:r w:rsidR="001F0059">
        <w:rPr>
          <w:rFonts w:ascii="Times New Roman" w:hAnsi="Times New Roman" w:cs="Times New Roman"/>
          <w:sz w:val="28"/>
        </w:rPr>
        <w:tab/>
      </w:r>
      <w:r w:rsidR="001F0059">
        <w:rPr>
          <w:rFonts w:ascii="Times New Roman" w:hAnsi="Times New Roman" w:cs="Times New Roman"/>
          <w:sz w:val="28"/>
        </w:rPr>
        <w:tab/>
      </w:r>
      <w:r w:rsidR="001F0059">
        <w:rPr>
          <w:rFonts w:ascii="Times New Roman" w:hAnsi="Times New Roman" w:cs="Times New Roman"/>
          <w:sz w:val="28"/>
        </w:rPr>
        <w:tab/>
      </w:r>
      <w:r w:rsidR="001F0059">
        <w:rPr>
          <w:rFonts w:ascii="Times New Roman" w:hAnsi="Times New Roman" w:cs="Times New Roman"/>
          <w:sz w:val="28"/>
        </w:rPr>
        <w:tab/>
      </w:r>
      <w:r w:rsidR="001F0059">
        <w:rPr>
          <w:rFonts w:ascii="Times New Roman" w:hAnsi="Times New Roman" w:cs="Times New Roman"/>
          <w:sz w:val="28"/>
        </w:rPr>
        <w:tab/>
      </w:r>
      <w:r w:rsidR="001F0059">
        <w:rPr>
          <w:rFonts w:ascii="Times New Roman" w:hAnsi="Times New Roman" w:cs="Times New Roman"/>
          <w:sz w:val="28"/>
        </w:rPr>
        <w:tab/>
      </w:r>
      <w:r w:rsidR="001F0059">
        <w:rPr>
          <w:rFonts w:ascii="Times New Roman" w:hAnsi="Times New Roman" w:cs="Times New Roman"/>
          <w:sz w:val="28"/>
        </w:rPr>
        <w:tab/>
        <w:t xml:space="preserve">    №</w:t>
      </w:r>
    </w:p>
    <w:p w:rsidR="00F26148" w:rsidRDefault="00F26148" w:rsidP="00F26148">
      <w:pPr>
        <w:rPr>
          <w:sz w:val="14"/>
        </w:rPr>
      </w:pPr>
    </w:p>
    <w:tbl>
      <w:tblPr>
        <w:tblW w:w="9090" w:type="dxa"/>
        <w:jc w:val="center"/>
        <w:tblLayout w:type="fixed"/>
        <w:tblCellMar>
          <w:left w:w="105" w:type="dxa"/>
          <w:right w:w="105" w:type="dxa"/>
        </w:tblCellMar>
        <w:tblLook w:val="04A0" w:firstRow="1" w:lastRow="0" w:firstColumn="1" w:lastColumn="0" w:noHBand="0" w:noVBand="1"/>
      </w:tblPr>
      <w:tblGrid>
        <w:gridCol w:w="4237"/>
        <w:gridCol w:w="2134"/>
        <w:gridCol w:w="2719"/>
      </w:tblGrid>
      <w:tr w:rsidR="00F26148" w:rsidTr="00F26148">
        <w:trPr>
          <w:jc w:val="center"/>
        </w:trPr>
        <w:tc>
          <w:tcPr>
            <w:tcW w:w="4237" w:type="dxa"/>
            <w:hideMark/>
          </w:tcPr>
          <w:p w:rsidR="00F26148" w:rsidRDefault="00F261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 внесении изменений в штатное расписание</w:t>
            </w:r>
          </w:p>
        </w:tc>
        <w:tc>
          <w:tcPr>
            <w:tcW w:w="2134" w:type="dxa"/>
          </w:tcPr>
          <w:p w:rsidR="00F26148" w:rsidRDefault="00F26148">
            <w:pPr>
              <w:keepNext/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2719" w:type="dxa"/>
          </w:tcPr>
          <w:p w:rsidR="00F26148" w:rsidRDefault="00F26148">
            <w:pPr>
              <w:keepNext/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en-US"/>
              </w:rPr>
            </w:pPr>
          </w:p>
        </w:tc>
      </w:tr>
    </w:tbl>
    <w:p w:rsidR="00F26148" w:rsidRDefault="00F26148" w:rsidP="00F26148">
      <w:pPr>
        <w:widowControl w:val="0"/>
        <w:autoSpaceDE w:val="0"/>
        <w:autoSpaceDN w:val="0"/>
        <w:adjustRightInd w:val="0"/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26148" w:rsidRDefault="00F26148" w:rsidP="00F2614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На основании Постановления Администрации Грозненского муниципального района Чеченской Республики № 258, от 29.12.2017г. «Об индексации заработной платы работников муниципальных учреждений Грозненского муниципального района Чеченской Республики, в целях реализации Перечня поручений Президента Российской Федерации от 03.06.2017г. № Пр-1087, п.4 Постановления Правительства Чеченской Республики от 28.12.2017г. № 314,</w:t>
      </w:r>
    </w:p>
    <w:p w:rsidR="00F26148" w:rsidRDefault="00F26148" w:rsidP="00F2614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 xml:space="preserve"> </w:t>
      </w:r>
    </w:p>
    <w:p w:rsidR="00F26148" w:rsidRDefault="00F26148" w:rsidP="00F2614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 xml:space="preserve">                                                     ПРИКАЗЫВАЮ:</w:t>
      </w:r>
    </w:p>
    <w:p w:rsidR="00F26148" w:rsidRDefault="00F26148" w:rsidP="00F2614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4"/>
        </w:rPr>
      </w:pPr>
    </w:p>
    <w:p w:rsidR="00B8403E" w:rsidRDefault="001F0059" w:rsidP="00B8403E">
      <w:pPr>
        <w:pStyle w:val="a4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Главному бухгалтеру школы Мусаеву Ш.Р.</w:t>
      </w:r>
      <w:r w:rsidR="00F26148">
        <w:rPr>
          <w:rFonts w:ascii="Times New Roman" w:hAnsi="Times New Roman" w:cs="Times New Roman"/>
          <w:sz w:val="28"/>
          <w:szCs w:val="24"/>
        </w:rPr>
        <w:t xml:space="preserve"> производить с 01.01.2018г. на 4 процента индексацию размеров окладов (должностных окладов) </w:t>
      </w:r>
      <w:r>
        <w:rPr>
          <w:rFonts w:ascii="Times New Roman" w:hAnsi="Times New Roman" w:cs="Times New Roman"/>
          <w:sz w:val="28"/>
          <w:szCs w:val="24"/>
        </w:rPr>
        <w:t xml:space="preserve">работников МБОУ «СОШ </w:t>
      </w:r>
      <w:proofErr w:type="spellStart"/>
      <w:r>
        <w:rPr>
          <w:rFonts w:ascii="Times New Roman" w:hAnsi="Times New Roman" w:cs="Times New Roman"/>
          <w:sz w:val="28"/>
          <w:szCs w:val="24"/>
        </w:rPr>
        <w:t>с.Дачу</w:t>
      </w:r>
      <w:proofErr w:type="spellEnd"/>
      <w:r>
        <w:rPr>
          <w:rFonts w:ascii="Times New Roman" w:hAnsi="Times New Roman" w:cs="Times New Roman"/>
          <w:sz w:val="28"/>
          <w:szCs w:val="24"/>
        </w:rPr>
        <w:t>-Борзой</w:t>
      </w:r>
      <w:r w:rsidR="00F26148">
        <w:rPr>
          <w:rFonts w:ascii="Times New Roman" w:hAnsi="Times New Roman" w:cs="Times New Roman"/>
          <w:sz w:val="28"/>
          <w:szCs w:val="24"/>
        </w:rPr>
        <w:t>», на которых не распространяются  Указы Президента Российской Федерации</w:t>
      </w:r>
      <w:r w:rsidR="001B56A7">
        <w:rPr>
          <w:rFonts w:ascii="Times New Roman" w:hAnsi="Times New Roman" w:cs="Times New Roman"/>
          <w:sz w:val="28"/>
          <w:szCs w:val="24"/>
        </w:rPr>
        <w:t xml:space="preserve"> от 07.05.2012г. № 597 «О мероприятиях по реализации государственной социальной политики», от 01.06.2012г. № 761 «О Национальной стратегии действий в интересах детей на 2012-2017гг.», от 28.12.2012г. № 1688 «О некоторых мерах по реализации государственной политики в сфере защиты детей-сирот и детей, оставшихся без попечения родителей», </w:t>
      </w:r>
      <w:r w:rsidR="00B8403E">
        <w:rPr>
          <w:rFonts w:ascii="Times New Roman" w:hAnsi="Times New Roman" w:cs="Times New Roman"/>
          <w:sz w:val="28"/>
          <w:szCs w:val="24"/>
        </w:rPr>
        <w:t>предусматривающие повышение оплаты труда отдельных категорий работников бюджетной сферы, и заработная плата, которых не индексировалась с 01.01.2014г.</w:t>
      </w:r>
    </w:p>
    <w:p w:rsidR="00B8403E" w:rsidRDefault="00B8403E" w:rsidP="00B8403E">
      <w:pPr>
        <w:pStyle w:val="a4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Установить, что индексации подлежат оклады (должностные оклады) учебно-вспомогательного персонала т техперсонала.</w:t>
      </w:r>
    </w:p>
    <w:p w:rsidR="00B8403E" w:rsidRDefault="00B8403E" w:rsidP="00B8403E">
      <w:pPr>
        <w:pStyle w:val="a4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Внести в штатное расписание внести штаты учителей.</w:t>
      </w:r>
    </w:p>
    <w:p w:rsidR="00B8403E" w:rsidRDefault="00B8403E" w:rsidP="00B8403E">
      <w:pPr>
        <w:pStyle w:val="a4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4"/>
        </w:rPr>
      </w:pPr>
      <w:r w:rsidRPr="00B8403E">
        <w:rPr>
          <w:rFonts w:ascii="Times New Roman" w:hAnsi="Times New Roman" w:cs="Times New Roman"/>
          <w:sz w:val="28"/>
          <w:szCs w:val="24"/>
        </w:rPr>
        <w:t>Установить, что при индексации окладов (должностных окладов) их размеры подлежат округлению до целого рубля.</w:t>
      </w:r>
    </w:p>
    <w:p w:rsidR="00B8403E" w:rsidRDefault="00B8403E" w:rsidP="00B8403E">
      <w:pPr>
        <w:pStyle w:val="a4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4"/>
        </w:rPr>
      </w:pPr>
      <w:r w:rsidRPr="00B8403E">
        <w:rPr>
          <w:rFonts w:ascii="Times New Roman" w:hAnsi="Times New Roman" w:cs="Times New Roman"/>
          <w:sz w:val="28"/>
          <w:szCs w:val="24"/>
        </w:rPr>
        <w:lastRenderedPageBreak/>
        <w:t>Финансирование расходов, связанных с реализацией пункта 1 настоящего приказа, осуществлять в пределах средств, предусмотренных в муниципальном бюджете на соответствующий год.</w:t>
      </w:r>
    </w:p>
    <w:p w:rsidR="00B8403E" w:rsidRDefault="00B8403E" w:rsidP="00B8403E">
      <w:pPr>
        <w:pStyle w:val="a4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Заместител</w:t>
      </w:r>
      <w:r w:rsidR="001F0059">
        <w:rPr>
          <w:rFonts w:ascii="Times New Roman" w:hAnsi="Times New Roman" w:cs="Times New Roman"/>
          <w:sz w:val="28"/>
          <w:szCs w:val="24"/>
        </w:rPr>
        <w:t xml:space="preserve">ю директора по ИКТ </w:t>
      </w:r>
      <w:proofErr w:type="spellStart"/>
      <w:r w:rsidR="001F0059">
        <w:rPr>
          <w:rFonts w:ascii="Times New Roman" w:hAnsi="Times New Roman" w:cs="Times New Roman"/>
          <w:sz w:val="28"/>
          <w:szCs w:val="24"/>
        </w:rPr>
        <w:t>Бечуркаеву</w:t>
      </w:r>
      <w:proofErr w:type="spellEnd"/>
      <w:r w:rsidR="001F0059">
        <w:rPr>
          <w:rFonts w:ascii="Times New Roman" w:hAnsi="Times New Roman" w:cs="Times New Roman"/>
          <w:sz w:val="28"/>
          <w:szCs w:val="24"/>
        </w:rPr>
        <w:t xml:space="preserve"> Ю.И.</w:t>
      </w:r>
      <w:r>
        <w:rPr>
          <w:rFonts w:ascii="Times New Roman" w:hAnsi="Times New Roman" w:cs="Times New Roman"/>
          <w:sz w:val="28"/>
          <w:szCs w:val="24"/>
        </w:rPr>
        <w:t xml:space="preserve"> разместить приказ на официальном сайте школы.</w:t>
      </w:r>
    </w:p>
    <w:p w:rsidR="00B8403E" w:rsidRDefault="00B8403E" w:rsidP="00B8403E">
      <w:pPr>
        <w:pStyle w:val="a4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Контроль за исполнением данного приказа оставляю за собой.</w:t>
      </w:r>
    </w:p>
    <w:p w:rsidR="00B8403E" w:rsidRDefault="00B8403E" w:rsidP="00B8403E">
      <w:pPr>
        <w:pStyle w:val="a4"/>
        <w:jc w:val="both"/>
        <w:rPr>
          <w:rFonts w:ascii="Times New Roman" w:hAnsi="Times New Roman" w:cs="Times New Roman"/>
          <w:sz w:val="28"/>
          <w:szCs w:val="24"/>
        </w:rPr>
      </w:pPr>
    </w:p>
    <w:p w:rsidR="001F0059" w:rsidRDefault="00B8403E" w:rsidP="00B8403E">
      <w:pPr>
        <w:pStyle w:val="a4"/>
        <w:spacing w:line="360" w:lineRule="auto"/>
        <w:jc w:val="center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 xml:space="preserve">      </w:t>
      </w:r>
      <w:r w:rsidR="001F0059">
        <w:rPr>
          <w:rFonts w:ascii="Times New Roman" w:hAnsi="Times New Roman" w:cs="Times New Roman"/>
          <w:sz w:val="28"/>
          <w:szCs w:val="24"/>
        </w:rPr>
        <w:t xml:space="preserve">  </w:t>
      </w:r>
    </w:p>
    <w:p w:rsidR="00B8403E" w:rsidRDefault="001F0059" w:rsidP="00B8403E">
      <w:pPr>
        <w:pStyle w:val="a4"/>
        <w:spacing w:line="360" w:lineRule="auto"/>
        <w:jc w:val="center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4"/>
        </w:rPr>
        <w:t>Директор:</w:t>
      </w:r>
      <w:r>
        <w:rPr>
          <w:rFonts w:ascii="Times New Roman" w:hAnsi="Times New Roman" w:cs="Times New Roman"/>
          <w:sz w:val="28"/>
          <w:szCs w:val="24"/>
        </w:rPr>
        <w:tab/>
      </w:r>
      <w:proofErr w:type="gramEnd"/>
      <w:r>
        <w:rPr>
          <w:rFonts w:ascii="Times New Roman" w:hAnsi="Times New Roman" w:cs="Times New Roman"/>
          <w:sz w:val="28"/>
          <w:szCs w:val="24"/>
        </w:rPr>
        <w:tab/>
        <w:t xml:space="preserve">           </w:t>
      </w:r>
      <w:r>
        <w:rPr>
          <w:rFonts w:ascii="Times New Roman" w:hAnsi="Times New Roman" w:cs="Times New Roman"/>
          <w:sz w:val="28"/>
          <w:szCs w:val="24"/>
        </w:rPr>
        <w:tab/>
        <w:t xml:space="preserve">    </w:t>
      </w:r>
      <w:proofErr w:type="spellStart"/>
      <w:r>
        <w:rPr>
          <w:rFonts w:ascii="Times New Roman" w:hAnsi="Times New Roman" w:cs="Times New Roman"/>
          <w:sz w:val="28"/>
          <w:szCs w:val="24"/>
        </w:rPr>
        <w:t>М.В.Межиева</w:t>
      </w:r>
      <w:proofErr w:type="spellEnd"/>
    </w:p>
    <w:p w:rsidR="001F0059" w:rsidRDefault="00B8403E" w:rsidP="00B8403E">
      <w:pPr>
        <w:pStyle w:val="a4"/>
        <w:spacing w:line="360" w:lineRule="auto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ab/>
      </w:r>
    </w:p>
    <w:p w:rsidR="001F0059" w:rsidRDefault="00B8403E" w:rsidP="00B8403E">
      <w:pPr>
        <w:pStyle w:val="a4"/>
        <w:spacing w:line="360" w:lineRule="auto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С приказом</w:t>
      </w:r>
      <w:r w:rsidR="001F0059">
        <w:rPr>
          <w:rFonts w:ascii="Times New Roman" w:hAnsi="Times New Roman" w:cs="Times New Roman"/>
          <w:sz w:val="28"/>
          <w:szCs w:val="24"/>
        </w:rPr>
        <w:t xml:space="preserve"> ознакомлены:</w:t>
      </w:r>
      <w:r w:rsidR="001F0059">
        <w:rPr>
          <w:rFonts w:ascii="Times New Roman" w:hAnsi="Times New Roman" w:cs="Times New Roman"/>
          <w:sz w:val="28"/>
          <w:szCs w:val="24"/>
        </w:rPr>
        <w:tab/>
      </w:r>
      <w:r w:rsidR="001F0059">
        <w:rPr>
          <w:rFonts w:ascii="Times New Roman" w:hAnsi="Times New Roman" w:cs="Times New Roman"/>
          <w:sz w:val="28"/>
          <w:szCs w:val="24"/>
        </w:rPr>
        <w:tab/>
      </w:r>
      <w:r w:rsidR="001F0059">
        <w:rPr>
          <w:rFonts w:ascii="Times New Roman" w:hAnsi="Times New Roman" w:cs="Times New Roman"/>
          <w:sz w:val="28"/>
          <w:szCs w:val="24"/>
        </w:rPr>
        <w:tab/>
        <w:t xml:space="preserve">   </w:t>
      </w:r>
    </w:p>
    <w:p w:rsidR="001F0059" w:rsidRDefault="001F0059" w:rsidP="00B8403E">
      <w:pPr>
        <w:pStyle w:val="a4"/>
        <w:spacing w:line="360" w:lineRule="auto"/>
        <w:rPr>
          <w:rFonts w:ascii="Times New Roman" w:hAnsi="Times New Roman" w:cs="Times New Roman"/>
          <w:sz w:val="28"/>
          <w:szCs w:val="24"/>
        </w:rPr>
      </w:pPr>
    </w:p>
    <w:p w:rsidR="00B8403E" w:rsidRDefault="001F0059" w:rsidP="00B8403E">
      <w:pPr>
        <w:pStyle w:val="a4"/>
        <w:spacing w:line="360" w:lineRule="auto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4"/>
        </w:rPr>
        <w:t>Ш.Р.Мусаев</w:t>
      </w:r>
      <w:proofErr w:type="spellEnd"/>
    </w:p>
    <w:p w:rsidR="001F0059" w:rsidRDefault="001F0059" w:rsidP="00B8403E">
      <w:pPr>
        <w:pStyle w:val="a4"/>
        <w:spacing w:line="360" w:lineRule="auto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ab/>
      </w:r>
      <w:r>
        <w:rPr>
          <w:rFonts w:ascii="Times New Roman" w:hAnsi="Times New Roman" w:cs="Times New Roman"/>
          <w:sz w:val="28"/>
          <w:szCs w:val="24"/>
        </w:rPr>
        <w:tab/>
      </w:r>
      <w:r>
        <w:rPr>
          <w:rFonts w:ascii="Times New Roman" w:hAnsi="Times New Roman" w:cs="Times New Roman"/>
          <w:sz w:val="28"/>
          <w:szCs w:val="24"/>
        </w:rPr>
        <w:tab/>
      </w:r>
      <w:r>
        <w:rPr>
          <w:rFonts w:ascii="Times New Roman" w:hAnsi="Times New Roman" w:cs="Times New Roman"/>
          <w:sz w:val="28"/>
          <w:szCs w:val="24"/>
        </w:rPr>
        <w:tab/>
      </w:r>
      <w:r>
        <w:rPr>
          <w:rFonts w:ascii="Times New Roman" w:hAnsi="Times New Roman" w:cs="Times New Roman"/>
          <w:sz w:val="28"/>
          <w:szCs w:val="24"/>
        </w:rPr>
        <w:tab/>
      </w:r>
      <w:r>
        <w:rPr>
          <w:rFonts w:ascii="Times New Roman" w:hAnsi="Times New Roman" w:cs="Times New Roman"/>
          <w:sz w:val="28"/>
          <w:szCs w:val="24"/>
        </w:rPr>
        <w:tab/>
      </w:r>
      <w:r>
        <w:rPr>
          <w:rFonts w:ascii="Times New Roman" w:hAnsi="Times New Roman" w:cs="Times New Roman"/>
          <w:sz w:val="28"/>
          <w:szCs w:val="24"/>
        </w:rPr>
        <w:tab/>
      </w:r>
      <w:r>
        <w:rPr>
          <w:rFonts w:ascii="Times New Roman" w:hAnsi="Times New Roman" w:cs="Times New Roman"/>
          <w:sz w:val="28"/>
          <w:szCs w:val="24"/>
        </w:rPr>
        <w:tab/>
        <w:t xml:space="preserve">  </w:t>
      </w:r>
    </w:p>
    <w:p w:rsidR="00B8403E" w:rsidRPr="00B8403E" w:rsidRDefault="001F0059" w:rsidP="00B8403E">
      <w:pPr>
        <w:pStyle w:val="a4"/>
        <w:spacing w:line="360" w:lineRule="auto"/>
        <w:rPr>
          <w:rFonts w:ascii="Times New Roman" w:hAnsi="Times New Roman" w:cs="Times New Roman"/>
          <w:sz w:val="28"/>
          <w:szCs w:val="24"/>
        </w:rPr>
      </w:pPr>
      <w:proofErr w:type="spellStart"/>
      <w:r>
        <w:rPr>
          <w:rFonts w:ascii="Times New Roman" w:hAnsi="Times New Roman" w:cs="Times New Roman"/>
          <w:sz w:val="28"/>
          <w:szCs w:val="24"/>
        </w:rPr>
        <w:t>Ю.И.Бечуркаев</w:t>
      </w:r>
      <w:proofErr w:type="spellEnd"/>
    </w:p>
    <w:p w:rsidR="00B8403E" w:rsidRDefault="00B8403E" w:rsidP="00B8403E">
      <w:pPr>
        <w:pStyle w:val="a4"/>
        <w:jc w:val="both"/>
        <w:rPr>
          <w:rFonts w:ascii="Times New Roman" w:hAnsi="Times New Roman" w:cs="Times New Roman"/>
          <w:sz w:val="28"/>
          <w:szCs w:val="24"/>
        </w:rPr>
      </w:pPr>
    </w:p>
    <w:p w:rsidR="00D03F8C" w:rsidRDefault="001F0059"/>
    <w:sectPr w:rsidR="00D03F8C" w:rsidSect="00AF1A8F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DFB2148"/>
    <w:multiLevelType w:val="hybridMultilevel"/>
    <w:tmpl w:val="126ABD0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6148"/>
    <w:rsid w:val="000A7095"/>
    <w:rsid w:val="000D3B59"/>
    <w:rsid w:val="00183C8E"/>
    <w:rsid w:val="001B56A7"/>
    <w:rsid w:val="001F0059"/>
    <w:rsid w:val="004B0FF4"/>
    <w:rsid w:val="00521A25"/>
    <w:rsid w:val="006D3323"/>
    <w:rsid w:val="007A2316"/>
    <w:rsid w:val="00AC4398"/>
    <w:rsid w:val="00AF1A8F"/>
    <w:rsid w:val="00B6039A"/>
    <w:rsid w:val="00B8403E"/>
    <w:rsid w:val="00CB4D16"/>
    <w:rsid w:val="00F26148"/>
    <w:rsid w:val="00FA7F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5F2E0A8-D1FE-4A09-8539-667B04EF32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26148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F26148"/>
    <w:rPr>
      <w:color w:val="0000FF"/>
      <w:u w:val="single"/>
    </w:rPr>
  </w:style>
  <w:style w:type="paragraph" w:styleId="a4">
    <w:name w:val="No Spacing"/>
    <w:uiPriority w:val="1"/>
    <w:qFormat/>
    <w:rsid w:val="00F2614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4217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341</Words>
  <Characters>1947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</dc:creator>
  <cp:lastModifiedBy>User</cp:lastModifiedBy>
  <cp:revision>4</cp:revision>
  <dcterms:created xsi:type="dcterms:W3CDTF">2018-02-20T13:54:00Z</dcterms:created>
  <dcterms:modified xsi:type="dcterms:W3CDTF">2018-02-21T05:50:00Z</dcterms:modified>
</cp:coreProperties>
</file>